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4A2" w:rsidRDefault="006734A2" w:rsidP="00CF71A0">
      <w:pPr>
        <w:tabs>
          <w:tab w:val="left" w:pos="6270"/>
        </w:tabs>
      </w:pPr>
    </w:p>
    <w:p w:rsidR="00241C9B" w:rsidRPr="00241C9B" w:rsidRDefault="00241C9B" w:rsidP="00241C9B">
      <w:pPr>
        <w:tabs>
          <w:tab w:val="left" w:pos="3135"/>
        </w:tabs>
        <w:ind w:left="1134" w:right="-337"/>
        <w:jc w:val="center"/>
        <w:rPr>
          <w:rFonts w:ascii="Verdana" w:eastAsiaTheme="minorHAnsi" w:hAnsi="Verdana"/>
          <w:color w:val="548DD4" w:themeColor="text2" w:themeTint="99"/>
          <w:sz w:val="44"/>
          <w:szCs w:val="44"/>
          <w:lang w:eastAsia="en-US"/>
        </w:rPr>
      </w:pPr>
      <w:r w:rsidRPr="00241C9B">
        <w:rPr>
          <w:rFonts w:ascii="Verdana" w:eastAsiaTheme="minorHAnsi" w:hAnsi="Verdana"/>
          <w:color w:val="548DD4" w:themeColor="text2" w:themeTint="99"/>
          <w:sz w:val="44"/>
          <w:szCs w:val="44"/>
          <w:lang w:eastAsia="en-US"/>
        </w:rPr>
        <w:t>Πρόσκληση σε ενημερωτική εκδήλωση</w:t>
      </w:r>
    </w:p>
    <w:p w:rsidR="00607A97" w:rsidRPr="00A27FE4" w:rsidRDefault="00241C9B" w:rsidP="00241C9B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</w:pPr>
      <w:r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Στο πλαίσιο του σχεδιασμού σειράς ενημερωτικών εκδηλώσεων από την Ειδική Γραμματεία ΕΠ ΕΤΠΑ &amp; ΤΣ/</w:t>
      </w:r>
    </w:p>
    <w:p w:rsidR="00241C9B" w:rsidRPr="00241C9B" w:rsidRDefault="00241C9B" w:rsidP="004D1B8E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</w:pPr>
      <w:r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Ειδική Υπηρεσία Διαχείρισης του ΕΠΑνΕΚ</w:t>
      </w:r>
      <w:r w:rsidR="00A70B53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 και τον ΕΦΕΠΑΕ,</w:t>
      </w:r>
    </w:p>
    <w:p w:rsidR="00241C9B" w:rsidRPr="00A27FE4" w:rsidRDefault="004D1B8E" w:rsidP="00241C9B">
      <w:pPr>
        <w:spacing w:after="120"/>
        <w:ind w:left="1134" w:right="-337"/>
        <w:jc w:val="center"/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η Εταιρία Στήριξης και </w:t>
      </w:r>
      <w:r w:rsidR="006019AC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Ανάπτυξης</w:t>
      </w:r>
      <w:r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 των επιχειρήσεων Κρήτης (ΑΝΑΠΤΥΞΙΑΚΗ ΚΡΗΤΗΣ</w:t>
      </w:r>
      <w:r w:rsidR="00241C9B"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), εταίρος του ΕΦΕΠΑΕ, σας προσκαλεί στην ανοικτή ενημερωτική εκδήλωση που διοργανώνει, σε συνεργασία με το Επιμελητήριο </w:t>
      </w:r>
      <w:r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Χανίων</w:t>
      </w:r>
      <w:r w:rsidR="00241C9B"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,</w:t>
      </w:r>
      <w:r w:rsidR="00F75358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="00607A97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για τις δράσεις του ΕΠΑνΕΚ</w:t>
      </w:r>
      <w:r w:rsidR="00A27FE4" w:rsidRPr="00A27FE4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:</w:t>
      </w:r>
    </w:p>
    <w:p w:rsidR="00241C9B" w:rsidRPr="004D1B8E" w:rsidRDefault="00241C9B" w:rsidP="004D1B8E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241C9B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«Ενίσχυση της αυτοαπασχόλησης πτυχιούχων τριτοβάθμιας εκπαίδευσης (Β’ Κύκλος)» </w:t>
      </w:r>
      <w:r w:rsidR="004D1B8E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&amp;</w:t>
      </w:r>
    </w:p>
    <w:p w:rsidR="00241C9B" w:rsidRDefault="00241C9B" w:rsidP="00241C9B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Ίδρυσης και Λειτουργίας Νέων Τουριστικών Μικρομεσαίων Επιχειρήσεων» </w:t>
      </w:r>
    </w:p>
    <w:p w:rsidR="00241C9B" w:rsidRPr="005B2120" w:rsidRDefault="00A70B53" w:rsidP="00241C9B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B2120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στις </w:t>
      </w:r>
      <w:r w:rsidR="004D1B8E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22</w:t>
      </w:r>
      <w:r w:rsidR="00241C9B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/11/17, </w:t>
      </w:r>
      <w:r w:rsidR="004243D0" w:rsidRPr="005B2120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ημέρα</w:t>
      </w:r>
      <w:r w:rsidR="004D1B8E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Τετάρτη</w:t>
      </w:r>
      <w:r w:rsidR="004243D0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="004243D0" w:rsidRPr="005B2120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 w:rsidR="004243D0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="00241C9B" w:rsidRPr="005B2120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ώρα</w:t>
      </w:r>
      <w:r w:rsidR="00241C9B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18:00</w:t>
      </w:r>
    </w:p>
    <w:p w:rsidR="004D1B8E" w:rsidRPr="005B2120" w:rsidRDefault="00241C9B" w:rsidP="00241C9B">
      <w:pPr>
        <w:ind w:left="1134" w:right="-337"/>
        <w:jc w:val="center"/>
        <w:rPr>
          <w:rFonts w:ascii="Verdana" w:hAnsi="Verdana"/>
          <w:b/>
          <w:color w:val="548DD4" w:themeColor="text2" w:themeTint="99"/>
          <w:sz w:val="26"/>
          <w:szCs w:val="26"/>
        </w:rPr>
      </w:pPr>
      <w:r w:rsidRPr="00AA23BD">
        <w:rPr>
          <w:rFonts w:ascii="Verdana" w:hAnsi="Verdana"/>
          <w:color w:val="548DD4" w:themeColor="text2" w:themeTint="99"/>
          <w:sz w:val="26"/>
          <w:szCs w:val="26"/>
        </w:rPr>
        <w:t>στ</w:t>
      </w:r>
      <w:r w:rsidR="004D1B8E" w:rsidRPr="00AA23BD">
        <w:rPr>
          <w:rFonts w:ascii="Verdana" w:hAnsi="Verdana"/>
          <w:color w:val="548DD4" w:themeColor="text2" w:themeTint="99"/>
          <w:sz w:val="26"/>
          <w:szCs w:val="26"/>
        </w:rPr>
        <w:t>ην</w:t>
      </w:r>
      <w:r w:rsidR="004D1B8E" w:rsidRPr="005B2120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Αίθουσα συνεδριάσεων της Συνεταιριστικής Τράπεζας Χανίων επί της οδού</w:t>
      </w:r>
    </w:p>
    <w:p w:rsidR="00241C9B" w:rsidRPr="005B2120" w:rsidRDefault="004D1B8E" w:rsidP="00241C9B">
      <w:pPr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B2120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Ελ.</w:t>
      </w:r>
      <w:r w:rsidR="002C7D10" w:rsidRPr="002C7D10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bookmarkStart w:id="0" w:name="_GoBack"/>
      <w:bookmarkEnd w:id="0"/>
      <w:r w:rsidRPr="005B2120">
        <w:rPr>
          <w:rFonts w:ascii="Verdana" w:hAnsi="Verdana"/>
          <w:b/>
          <w:color w:val="548DD4" w:themeColor="text2" w:themeTint="99"/>
          <w:sz w:val="26"/>
          <w:szCs w:val="26"/>
        </w:rPr>
        <w:t>Βενιζέλου 28-32</w:t>
      </w:r>
      <w:r w:rsidR="00AA23BD" w:rsidRPr="00AA23BD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Pr="005B2120">
        <w:rPr>
          <w:rFonts w:ascii="Verdana" w:hAnsi="Verdana"/>
          <w:b/>
          <w:color w:val="548DD4" w:themeColor="text2" w:themeTint="99"/>
          <w:sz w:val="26"/>
          <w:szCs w:val="26"/>
        </w:rPr>
        <w:t>(2ο υπόγειο επίπεδο)</w:t>
      </w:r>
      <w:r w:rsidR="00241C9B" w:rsidRPr="005B2120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.</w:t>
      </w:r>
    </w:p>
    <w:p w:rsidR="00241C9B" w:rsidRPr="00241C9B" w:rsidRDefault="00241C9B" w:rsidP="004D1B8E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AA23BD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(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Η αίθουσα είναι προσβάσιμη σε άτομα με περιορισμένη κινητικότητα.</w:t>
      </w:r>
      <w:r w:rsidR="00B62EB4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Πληροφορίες για συμ</w:t>
      </w:r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μετοχή </w:t>
      </w:r>
      <w:proofErr w:type="spellStart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ΑμεΑ</w:t>
      </w:r>
      <w:proofErr w:type="spellEnd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στο </w:t>
      </w:r>
      <w:proofErr w:type="spellStart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τηλ</w:t>
      </w:r>
      <w:proofErr w:type="spellEnd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.: 2810302400).</w:t>
      </w:r>
    </w:p>
    <w:p w:rsidR="00241C9B" w:rsidRPr="00241C9B" w:rsidRDefault="00241C9B" w:rsidP="00241C9B">
      <w:pPr>
        <w:spacing w:line="240" w:lineRule="auto"/>
        <w:ind w:right="-337"/>
        <w:jc w:val="center"/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</w:pPr>
      <w:r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Στην εκδήλωση θα πραγματοποιηθεί αναλυτική παρουσίαση τ</w:t>
      </w:r>
      <w:r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ων</w:t>
      </w:r>
      <w:r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 δράσ</w:t>
      </w:r>
      <w:r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εων </w:t>
      </w:r>
      <w:r w:rsidRPr="00241C9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 θα ακολουθήσει συζήτηση με τους ενδιαφερόμενους προς επίλυση αποριών.</w:t>
      </w:r>
    </w:p>
    <w:sectPr w:rsidR="00241C9B" w:rsidRPr="00241C9B" w:rsidSect="00D92C8F">
      <w:headerReference w:type="default" r:id="rId6"/>
      <w:footerReference w:type="default" r:id="rId7"/>
      <w:pgSz w:w="16838" w:h="11906" w:orient="landscape"/>
      <w:pgMar w:top="567" w:right="567" w:bottom="567" w:left="567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AB6" w:rsidRDefault="00234AB6" w:rsidP="001B4CC8">
      <w:pPr>
        <w:spacing w:after="0" w:line="240" w:lineRule="auto"/>
      </w:pPr>
      <w:r>
        <w:separator/>
      </w:r>
    </w:p>
  </w:endnote>
  <w:endnote w:type="continuationSeparator" w:id="0">
    <w:p w:rsidR="00234AB6" w:rsidRDefault="00234AB6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917" w:rsidRPr="009A5324" w:rsidRDefault="008D39E0" w:rsidP="00A70B53">
    <w:pPr>
      <w:pStyle w:val="a4"/>
      <w:tabs>
        <w:tab w:val="clear" w:pos="4153"/>
        <w:tab w:val="clear" w:pos="830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</w:pP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763905</wp:posOffset>
          </wp:positionH>
          <wp:positionV relativeFrom="paragraph">
            <wp:posOffset>4805680</wp:posOffset>
          </wp:positionV>
          <wp:extent cx="704850" cy="681355"/>
          <wp:effectExtent l="0" t="0" r="0" b="4445"/>
          <wp:wrapNone/>
          <wp:docPr id="14" name="Picture 14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4653280</wp:posOffset>
          </wp:positionV>
          <wp:extent cx="704850" cy="681355"/>
          <wp:effectExtent l="0" t="0" r="0" b="4445"/>
          <wp:wrapNone/>
          <wp:docPr id="11" name="Picture 11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6E45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8D39E0">
    <w:pPr>
      <w:pStyle w:val="a4"/>
      <w:tabs>
        <w:tab w:val="clear" w:pos="4153"/>
        <w:tab w:val="clear" w:pos="8306"/>
        <w:tab w:val="left" w:pos="4815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color w:val="232323"/>
        <w:sz w:val="16"/>
        <w:szCs w:val="16"/>
        <w:shd w:val="clear" w:color="auto" w:fill="FFFFFF"/>
        <w:lang w:val="en-US"/>
      </w:rPr>
      <w:tab/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A70B53" w:rsidP="001B4CC8">
    <w:pPr>
      <w:pStyle w:val="a4"/>
      <w:tabs>
        <w:tab w:val="left" w:pos="6660"/>
      </w:tabs>
      <w:rPr>
        <w:lang w:val="en-US"/>
      </w:rPr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5636895</wp:posOffset>
          </wp:positionH>
          <wp:positionV relativeFrom="paragraph">
            <wp:posOffset>102870</wp:posOffset>
          </wp:positionV>
          <wp:extent cx="790575" cy="480060"/>
          <wp:effectExtent l="19050" t="0" r="9525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noProof/>
        <w:color w:val="232323"/>
        <w:sz w:val="16"/>
        <w:szCs w:val="16"/>
        <w:shd w:val="clear" w:color="auto" w:fill="FFFFFF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52070</wp:posOffset>
          </wp:positionV>
          <wp:extent cx="707390" cy="676910"/>
          <wp:effectExtent l="0" t="0" r="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459105</wp:posOffset>
          </wp:positionH>
          <wp:positionV relativeFrom="paragraph">
            <wp:posOffset>3418840</wp:posOffset>
          </wp:positionV>
          <wp:extent cx="704850" cy="681355"/>
          <wp:effectExtent l="0" t="0" r="0" b="4445"/>
          <wp:wrapNone/>
          <wp:docPr id="9" name="Picture 9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306705</wp:posOffset>
          </wp:positionH>
          <wp:positionV relativeFrom="paragraph">
            <wp:posOffset>3266440</wp:posOffset>
          </wp:positionV>
          <wp:extent cx="704850" cy="681355"/>
          <wp:effectExtent l="0" t="0" r="0" b="4445"/>
          <wp:wrapNone/>
          <wp:docPr id="12" name="Picture 12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234AB6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98.25pt;margin-top:43.35pt;width:319.5pt;height:29.8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V9IAIAAB0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" stroked="f">
          <v:textbox style="mso-fit-shape-to-text:t">
            <w:txbxContent>
              <w:p w:rsidR="00CC4917" w:rsidRPr="00366885" w:rsidRDefault="00CC4917" w:rsidP="00CC4917">
                <w:pPr>
                  <w:rPr>
                    <w:sz w:val="24"/>
                  </w:rPr>
                </w:pPr>
                <w:r w:rsidRPr="00366885">
                  <w:rPr>
                    <w:rFonts w:ascii="Verdana" w:hAnsi="Verdana"/>
                    <w:color w:val="232323"/>
                    <w:sz w:val="18"/>
                    <w:szCs w:val="16"/>
                    <w:shd w:val="clear" w:color="auto" w:fill="FFFFFF"/>
                  </w:rPr>
                  <w:t>Με τη συγχρηματοδότηση της Ελλάδας και της Ευρωπαϊκής Ένωσης</w:t>
                </w:r>
              </w:p>
            </w:txbxContent>
          </v:textbox>
        </v:shape>
      </w:pict>
    </w:r>
    <w:r w:rsidR="009506F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127635</wp:posOffset>
          </wp:positionV>
          <wp:extent cx="1123950" cy="194310"/>
          <wp:effectExtent l="0" t="0" r="0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CC8">
      <w:tab/>
      <w:t xml:space="preserve">                 </w:t>
    </w:r>
    <w:r w:rsidR="006734A2">
      <w:t xml:space="preserve">           </w:t>
    </w:r>
    <w:r w:rsidR="004D1B8E">
      <w:t xml:space="preserve">                                                                    </w:t>
    </w:r>
    <w:r w:rsidR="004D1B8E" w:rsidRPr="004D1B8E">
      <w:rPr>
        <w:noProof/>
      </w:rPr>
      <w:drawing>
        <wp:inline distT="0" distB="0" distL="0" distR="0">
          <wp:extent cx="598170" cy="281940"/>
          <wp:effectExtent l="19050" t="0" r="0" b="0"/>
          <wp:docPr id="3" name="Εικόνα 7" descr="logo ANK_Mi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ANK_Mini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281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4CC8">
      <w:tab/>
    </w:r>
    <w:r w:rsidR="00A70B53">
      <w:t xml:space="preserve">  </w:t>
    </w:r>
    <w:r w:rsidR="004D1B8E" w:rsidRPr="004D1B8E">
      <w:rPr>
        <w:noProof/>
      </w:rPr>
      <w:drawing>
        <wp:inline distT="0" distB="0" distL="0" distR="0">
          <wp:extent cx="723810" cy="449580"/>
          <wp:effectExtent l="0" t="0" r="0" b="0"/>
          <wp:docPr id="18" name="Εικόνα 1" descr="http://chania-cci.gr/wp-content/themes/cci/_/images/placeholde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hania-cci.gr/wp-content/themes/cci/_/images/placehol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810" cy="449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0B53"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AB6" w:rsidRDefault="00234AB6" w:rsidP="001B4CC8">
      <w:pPr>
        <w:spacing w:after="0" w:line="240" w:lineRule="auto"/>
      </w:pPr>
      <w:r>
        <w:separator/>
      </w:r>
    </w:p>
  </w:footnote>
  <w:footnote w:type="continuationSeparator" w:id="0">
    <w:p w:rsidR="00234AB6" w:rsidRDefault="00234AB6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CC8" w:rsidRDefault="008D39E0" w:rsidP="008D39E0">
    <w:pPr>
      <w:pStyle w:val="a3"/>
      <w:tabs>
        <w:tab w:val="clear" w:pos="8306"/>
        <w:tab w:val="left" w:pos="10095"/>
      </w:tabs>
      <w:ind w:left="426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5974081</wp:posOffset>
          </wp:positionH>
          <wp:positionV relativeFrom="paragraph">
            <wp:posOffset>1905</wp:posOffset>
          </wp:positionV>
          <wp:extent cx="3295650" cy="57239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723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1549">
      <w:rPr>
        <w:noProof/>
      </w:rPr>
      <w:drawing>
        <wp:inline distT="0" distB="0" distL="0" distR="0">
          <wp:extent cx="3905250" cy="605712"/>
          <wp:effectExtent l="0" t="0" r="0" b="4445"/>
          <wp:docPr id="13" name="Picture 13" descr="C:\Users\skatselos\AppData\Local\Microsoft\Windows\Temporary Internet Files\Content.Word\τουρισμόςNew3A3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τουρισμόςNew3A3β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605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2C3"/>
    <w:rsid w:val="0001359E"/>
    <w:rsid w:val="00013F10"/>
    <w:rsid w:val="00052C51"/>
    <w:rsid w:val="000C14E4"/>
    <w:rsid w:val="000D73D8"/>
    <w:rsid w:val="00145C63"/>
    <w:rsid w:val="001B4CC8"/>
    <w:rsid w:val="001F4EE8"/>
    <w:rsid w:val="00221151"/>
    <w:rsid w:val="00233D66"/>
    <w:rsid w:val="00234AB6"/>
    <w:rsid w:val="00241C9B"/>
    <w:rsid w:val="002B0403"/>
    <w:rsid w:val="002C5934"/>
    <w:rsid w:val="002C7D10"/>
    <w:rsid w:val="002E2976"/>
    <w:rsid w:val="002F35BE"/>
    <w:rsid w:val="00336099"/>
    <w:rsid w:val="00366885"/>
    <w:rsid w:val="00395B67"/>
    <w:rsid w:val="003A233D"/>
    <w:rsid w:val="003D705E"/>
    <w:rsid w:val="00422174"/>
    <w:rsid w:val="004243D0"/>
    <w:rsid w:val="004B1549"/>
    <w:rsid w:val="004B6E45"/>
    <w:rsid w:val="004D1B8E"/>
    <w:rsid w:val="00517884"/>
    <w:rsid w:val="005B2120"/>
    <w:rsid w:val="005D08CE"/>
    <w:rsid w:val="006019AC"/>
    <w:rsid w:val="00607A97"/>
    <w:rsid w:val="00646437"/>
    <w:rsid w:val="00651041"/>
    <w:rsid w:val="006734A2"/>
    <w:rsid w:val="006835D0"/>
    <w:rsid w:val="006B28D2"/>
    <w:rsid w:val="006F627B"/>
    <w:rsid w:val="00770779"/>
    <w:rsid w:val="008345C3"/>
    <w:rsid w:val="008861F2"/>
    <w:rsid w:val="008B0C5E"/>
    <w:rsid w:val="008D39E0"/>
    <w:rsid w:val="009506FD"/>
    <w:rsid w:val="009A5324"/>
    <w:rsid w:val="009F4414"/>
    <w:rsid w:val="009F5CCC"/>
    <w:rsid w:val="00A14113"/>
    <w:rsid w:val="00A27FE4"/>
    <w:rsid w:val="00A70B53"/>
    <w:rsid w:val="00AA23BD"/>
    <w:rsid w:val="00AA686A"/>
    <w:rsid w:val="00AB42C3"/>
    <w:rsid w:val="00B05DB0"/>
    <w:rsid w:val="00B62EB4"/>
    <w:rsid w:val="00BC5F14"/>
    <w:rsid w:val="00CA45DD"/>
    <w:rsid w:val="00CC4917"/>
    <w:rsid w:val="00CD3D8B"/>
    <w:rsid w:val="00CF574C"/>
    <w:rsid w:val="00CF71A0"/>
    <w:rsid w:val="00D11753"/>
    <w:rsid w:val="00D12E25"/>
    <w:rsid w:val="00D6075D"/>
    <w:rsid w:val="00D92C8F"/>
    <w:rsid w:val="00DB1D57"/>
    <w:rsid w:val="00E030E8"/>
    <w:rsid w:val="00E45979"/>
    <w:rsid w:val="00E543B0"/>
    <w:rsid w:val="00EA0BA8"/>
    <w:rsid w:val="00F347FB"/>
    <w:rsid w:val="00F547DD"/>
    <w:rsid w:val="00F75358"/>
    <w:rsid w:val="00F87309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C52B86"/>
  <w15:docId w15:val="{ABA0564E-C412-4EE6-954D-7EA174DCC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lina</cp:lastModifiedBy>
  <cp:revision>6</cp:revision>
  <dcterms:created xsi:type="dcterms:W3CDTF">2017-11-16T11:58:00Z</dcterms:created>
  <dcterms:modified xsi:type="dcterms:W3CDTF">2017-11-16T14:30:00Z</dcterms:modified>
</cp:coreProperties>
</file>