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Pr="00ED1AEC" w:rsidRDefault="006734A2" w:rsidP="008E26F5">
      <w:pPr>
        <w:tabs>
          <w:tab w:val="left" w:pos="2595"/>
        </w:tabs>
        <w:rPr>
          <w:color w:val="808080" w:themeColor="background1" w:themeShade="80"/>
        </w:rPr>
      </w:pPr>
    </w:p>
    <w:p w:rsidR="00613C04" w:rsidRPr="004B5962" w:rsidRDefault="00735E03" w:rsidP="00613C04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0F1E92">
        <w:rPr>
          <w:rFonts w:ascii="Verdana" w:hAnsi="Verdana"/>
          <w:color w:val="4D4D4D"/>
          <w:sz w:val="48"/>
        </w:rPr>
        <w:t>Πρόσκληση ενημερωτικής εκδήλωσης</w:t>
      </w:r>
    </w:p>
    <w:p w:rsidR="00735E03" w:rsidRPr="000F1E92" w:rsidRDefault="00735E03" w:rsidP="00735E03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0F1E92">
        <w:rPr>
          <w:rFonts w:ascii="Verdana" w:hAnsi="Verdana"/>
          <w:color w:val="4D4D4D"/>
          <w:sz w:val="24"/>
          <w:szCs w:val="26"/>
        </w:rPr>
        <w:t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</w:t>
      </w:r>
    </w:p>
    <w:p w:rsidR="00B40A8C" w:rsidRDefault="00B40A8C" w:rsidP="00B40A8C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 w:rsidR="00264D9C">
        <w:rPr>
          <w:rFonts w:ascii="Verdana" w:hAnsi="Verdana"/>
          <w:color w:val="4D4D4D"/>
          <w:sz w:val="24"/>
        </w:rPr>
        <w:t xml:space="preserve"> και το Επιμελητήριο Χανίων</w:t>
      </w:r>
      <w:r w:rsidR="00BD581A">
        <w:rPr>
          <w:rFonts w:ascii="Verdana" w:hAnsi="Verdana"/>
          <w:color w:val="4D4D4D"/>
          <w:sz w:val="24"/>
        </w:rPr>
        <w:t>, σας προσκαλούν</w:t>
      </w:r>
      <w:r w:rsidR="00735E03" w:rsidRPr="000F1E92">
        <w:rPr>
          <w:rFonts w:ascii="Verdana" w:hAnsi="Verdana"/>
          <w:color w:val="4D4D4D"/>
          <w:sz w:val="24"/>
        </w:rPr>
        <w:t xml:space="preserve"> στην ανοικτή ενημερωτική εκδήλωση που διοργανώνει με θέμα</w:t>
      </w:r>
      <w:r>
        <w:rPr>
          <w:rFonts w:ascii="Verdana" w:hAnsi="Verdana"/>
          <w:color w:val="4D4D4D"/>
          <w:sz w:val="24"/>
        </w:rPr>
        <w:t>:</w:t>
      </w:r>
    </w:p>
    <w:p w:rsidR="004B5962" w:rsidRDefault="00B40A8C" w:rsidP="004B5962">
      <w:pPr>
        <w:jc w:val="center"/>
        <w:rPr>
          <w:b/>
          <w:color w:val="1F497D" w:themeColor="text2"/>
          <w:sz w:val="28"/>
          <w:szCs w:val="28"/>
        </w:rPr>
      </w:pPr>
      <w:r w:rsidRPr="00B40A8C">
        <w:rPr>
          <w:rFonts w:ascii="Verdana" w:hAnsi="Verdana"/>
          <w:b/>
          <w:color w:val="4D4D4D"/>
          <w:sz w:val="24"/>
        </w:rPr>
        <w:t xml:space="preserve"> </w:t>
      </w: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  <w:r w:rsidR="004B5962">
        <w:rPr>
          <w:rFonts w:cstheme="minorHAnsi"/>
          <w:b/>
          <w:color w:val="1F497D" w:themeColor="text2"/>
          <w:sz w:val="28"/>
          <w:szCs w:val="28"/>
        </w:rPr>
        <w:t>:</w:t>
      </w:r>
    </w:p>
    <w:p w:rsid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</w:t>
      </w:r>
      <w:hyperlink r:id="rId7" w:history="1">
        <w:r w:rsidRPr="004B5962">
          <w:rPr>
            <w:rFonts w:ascii="Verdana" w:hAnsi="Verdana"/>
            <w:b/>
            <w:color w:val="4D4D4D"/>
            <w:sz w:val="24"/>
          </w:rPr>
          <w:t>Εργαλειοθήκη Ανταγωνιστικότητας για Μικρές και Πολύ Μικρές Επιχειρήσεις</w:t>
        </w:r>
      </w:hyperlink>
      <w:r w:rsidRPr="005C6A67">
        <w:rPr>
          <w:rFonts w:ascii="Verdana" w:hAnsi="Verdana"/>
          <w:b/>
          <w:color w:val="4D4D4D"/>
          <w:sz w:val="24"/>
        </w:rPr>
        <w:t>»</w:t>
      </w:r>
      <w:r w:rsidRPr="004B5962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b/>
          <w:color w:val="4D4D4D"/>
          <w:sz w:val="24"/>
        </w:rPr>
        <w:t xml:space="preserve">και </w:t>
      </w:r>
    </w:p>
    <w:p w:rsidR="00B40A8C" w:rsidRP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>
        <w:rPr>
          <w:rFonts w:ascii="Verdana" w:hAnsi="Verdana"/>
          <w:b/>
          <w:color w:val="4D4D4D"/>
          <w:sz w:val="24"/>
        </w:rPr>
        <w:t>«</w:t>
      </w:r>
      <w:hyperlink r:id="rId8" w:history="1">
        <w:r w:rsidRPr="004B5962">
          <w:rPr>
            <w:rFonts w:ascii="Verdana" w:hAnsi="Verdana"/>
            <w:b/>
            <w:color w:val="4D4D4D"/>
            <w:sz w:val="24"/>
          </w:rPr>
          <w:t>Εργαλειοθήκη Επιχειρηματικότητας: Εμπόριο - Εστίαση – Εκπαίδευση</w:t>
        </w:r>
      </w:hyperlink>
      <w:r w:rsidRPr="004B5962">
        <w:rPr>
          <w:rFonts w:ascii="Verdana" w:hAnsi="Verdana"/>
          <w:b/>
          <w:color w:val="4D4D4D"/>
          <w:sz w:val="24"/>
        </w:rPr>
        <w:t>»</w:t>
      </w:r>
    </w:p>
    <w:p w:rsidR="00735E03" w:rsidRPr="000F1E92" w:rsidRDefault="00BD581A" w:rsidP="00735E03">
      <w:pPr>
        <w:ind w:left="-567" w:right="-483"/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στις:  19/02/19, ώρα: 18:00</w:t>
      </w:r>
      <w:r w:rsidR="00D4291D">
        <w:rPr>
          <w:rFonts w:ascii="Verdana" w:hAnsi="Verdana"/>
          <w:color w:val="4D4D4D"/>
          <w:sz w:val="24"/>
        </w:rPr>
        <w:t xml:space="preserve"> μ.μ.</w:t>
      </w:r>
      <w:bookmarkStart w:id="0" w:name="_GoBack"/>
      <w:bookmarkEnd w:id="0"/>
    </w:p>
    <w:p w:rsidR="00735E03" w:rsidRPr="0052759F" w:rsidRDefault="0052759F" w:rsidP="008E26F5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 w:rsidR="008E26F5">
        <w:rPr>
          <w:rFonts w:ascii="Verdana" w:hAnsi="Verdana"/>
          <w:b/>
          <w:color w:val="4D4D4D"/>
          <w:sz w:val="24"/>
        </w:rPr>
        <w:t xml:space="preserve">αίθουσα Συνεδριάσεων της Συνεταιριστικής Τράπεζας Χανίων επί της οδού </w:t>
      </w:r>
      <w:proofErr w:type="spellStart"/>
      <w:r w:rsidR="008E26F5">
        <w:rPr>
          <w:rFonts w:ascii="Verdana" w:hAnsi="Verdana"/>
          <w:b/>
          <w:color w:val="4D4D4D"/>
          <w:sz w:val="24"/>
        </w:rPr>
        <w:t>Ελ.Βενιζέλου</w:t>
      </w:r>
      <w:proofErr w:type="spellEnd"/>
      <w:r w:rsidR="008E26F5">
        <w:rPr>
          <w:rFonts w:ascii="Verdana" w:hAnsi="Verdana"/>
          <w:b/>
          <w:color w:val="4D4D4D"/>
          <w:sz w:val="24"/>
        </w:rPr>
        <w:t xml:space="preserve"> 28-32                                                                (2</w:t>
      </w:r>
      <w:r w:rsidR="008E26F5" w:rsidRPr="002B0007">
        <w:rPr>
          <w:rFonts w:ascii="Verdana" w:hAnsi="Verdana"/>
          <w:b/>
          <w:color w:val="4D4D4D"/>
          <w:sz w:val="24"/>
          <w:vertAlign w:val="superscript"/>
        </w:rPr>
        <w:t>Ο</w:t>
      </w:r>
      <w:r w:rsidR="008E26F5">
        <w:rPr>
          <w:rFonts w:ascii="Verdana" w:hAnsi="Verdana"/>
          <w:b/>
          <w:color w:val="4D4D4D"/>
          <w:sz w:val="24"/>
        </w:rPr>
        <w:t xml:space="preserve"> Υπόγειο επίπεδο, Κτίριο Διοίκησης), Χανιά</w:t>
      </w:r>
    </w:p>
    <w:p w:rsidR="00735E03" w:rsidRPr="000F1E92" w:rsidRDefault="00735E03" w:rsidP="00735E03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0F1E92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0F1E92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</w:p>
    <w:p w:rsidR="004B5962" w:rsidRDefault="00735E03" w:rsidP="008E26F5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4B5962"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ΑμεΑ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τηλ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>.: 2810 302400</w:t>
      </w:r>
      <w:r w:rsidRPr="000F1E92">
        <w:rPr>
          <w:rFonts w:ascii="Verdana" w:hAnsi="Verdana"/>
          <w:color w:val="4D4D4D"/>
          <w:sz w:val="18"/>
          <w:szCs w:val="18"/>
        </w:rPr>
        <w:t>)</w:t>
      </w:r>
      <w:r w:rsidR="008E26F5">
        <w:rPr>
          <w:rFonts w:ascii="Verdana" w:hAnsi="Verdana"/>
          <w:color w:val="4D4D4D"/>
          <w:sz w:val="18"/>
          <w:szCs w:val="18"/>
        </w:rPr>
        <w:t>.</w:t>
      </w:r>
    </w:p>
    <w:p w:rsidR="008E26F5" w:rsidRPr="004B5962" w:rsidRDefault="008E26F5" w:rsidP="008E26F5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735E03" w:rsidRPr="000F1E92" w:rsidRDefault="00735E03" w:rsidP="00735E03">
      <w:pPr>
        <w:jc w:val="center"/>
        <w:rPr>
          <w:rFonts w:ascii="Verdana" w:hAnsi="Verdana"/>
          <w:color w:val="4D4D4D"/>
          <w:sz w:val="24"/>
          <w:szCs w:val="24"/>
        </w:rPr>
      </w:pPr>
      <w:r w:rsidRPr="000F1E92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της  Δράσης και θα ακολουθήσει συζήτηση με τους ενδιαφερόμενους προς επίλυση αποριών.</w:t>
      </w:r>
    </w:p>
    <w:p w:rsidR="00CC4917" w:rsidRPr="000F1E92" w:rsidRDefault="00CC4917" w:rsidP="00735E03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0"/>
        </w:rPr>
      </w:pPr>
    </w:p>
    <w:sectPr w:rsidR="00CC4917" w:rsidRPr="000F1E92" w:rsidSect="00CC4917">
      <w:headerReference w:type="default" r:id="rId9"/>
      <w:footerReference w:type="default" r:id="rId10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96" w:rsidRDefault="00DC4296" w:rsidP="001B4CC8">
      <w:pPr>
        <w:spacing w:after="0" w:line="240" w:lineRule="auto"/>
      </w:pPr>
      <w:r>
        <w:separator/>
      </w:r>
    </w:p>
  </w:endnote>
  <w:endnote w:type="continuationSeparator" w:id="0">
    <w:p w:rsidR="00DC4296" w:rsidRDefault="00DC4296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5" w:rsidRDefault="008E26F5" w:rsidP="008E26F5">
    <w:pPr>
      <w:pStyle w:val="a4"/>
      <w:tabs>
        <w:tab w:val="left" w:pos="6660"/>
      </w:tabs>
      <w:rPr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9744" behindDoc="0" locked="0" layoutInCell="1" allowOverlap="1" wp14:anchorId="72AC5F89" wp14:editId="59DA0AF8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8E26F5" w:rsidRDefault="008E26F5" w:rsidP="008E26F5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81792" behindDoc="0" locked="0" layoutInCell="1" allowOverlap="1" wp14:anchorId="1CE3C435" wp14:editId="68EADF3F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1583645B" wp14:editId="6CADC32F">
          <wp:simplePos x="0" y="0"/>
          <wp:positionH relativeFrom="column">
            <wp:posOffset>3448050</wp:posOffset>
          </wp:positionH>
          <wp:positionV relativeFrom="paragraph">
            <wp:posOffset>74930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125D0E4" wp14:editId="02CBAD8C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0768" behindDoc="0" locked="0" layoutInCell="1" allowOverlap="1" wp14:anchorId="5ACD8ADB" wp14:editId="1A54D9D7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6F5" w:rsidRDefault="008E26F5" w:rsidP="008E26F5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35D543" wp14:editId="6043421B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6F5" w:rsidRPr="00CC4917" w:rsidRDefault="008E26F5" w:rsidP="008E26F5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35D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8E26F5" w:rsidRPr="00CC4917" w:rsidRDefault="008E26F5" w:rsidP="008E26F5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77696" behindDoc="0" locked="0" layoutInCell="1" allowOverlap="1" wp14:anchorId="0F4BECB0" wp14:editId="6EC3DE79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6B3AAD2F" wp14:editId="4512CD33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07295D">
      <w:rPr>
        <w:noProof/>
        <w:lang w:eastAsia="el-GR"/>
      </w:rPr>
      <w:drawing>
        <wp:inline distT="0" distB="0" distL="0" distR="0" wp14:anchorId="7D56F15E" wp14:editId="0B76AD2B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7A2">
      <w:rPr>
        <w:noProof/>
        <w:lang w:eastAsia="el-GR"/>
      </w:rPr>
      <w:drawing>
        <wp:inline distT="0" distB="0" distL="0" distR="0" wp14:anchorId="62DE1493" wp14:editId="7CC82FF4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95D">
      <w:rPr>
        <w:noProof/>
        <w:lang w:eastAsia="el-GR"/>
      </w:rPr>
      <w:drawing>
        <wp:inline distT="0" distB="0" distL="0" distR="0" wp14:anchorId="26E49AB4" wp14:editId="2B0FB6FF">
          <wp:extent cx="762000" cy="295275"/>
          <wp:effectExtent l="0" t="0" r="0" b="9525"/>
          <wp:docPr id="15" name="Εικόνα 15" descr="C:\Users\MINAMI~1\AppData\Local\Temp\Rar$DIa6472.9191\logo_final_el_5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NAMI~1\AppData\Local\Temp\Rar$DIa6472.9191\logo_final_el_512px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B4CC8" w:rsidRPr="008E26F5" w:rsidRDefault="001B4CC8" w:rsidP="008E26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96" w:rsidRDefault="00DC4296" w:rsidP="001B4CC8">
      <w:pPr>
        <w:spacing w:after="0" w:line="240" w:lineRule="auto"/>
      </w:pPr>
      <w:r>
        <w:separator/>
      </w:r>
    </w:p>
  </w:footnote>
  <w:footnote w:type="continuationSeparator" w:id="0">
    <w:p w:rsidR="00DC4296" w:rsidRDefault="00DC4296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6D3259" w:rsidP="001B4CC8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16E6D81B" wp14:editId="30FD32B8">
          <wp:simplePos x="0" y="0"/>
          <wp:positionH relativeFrom="column">
            <wp:posOffset>3014980</wp:posOffset>
          </wp:positionH>
          <wp:positionV relativeFrom="paragraph">
            <wp:posOffset>-46990</wp:posOffset>
          </wp:positionV>
          <wp:extent cx="276606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4D70F7D4" wp14:editId="01E059EF">
          <wp:simplePos x="0" y="0"/>
          <wp:positionH relativeFrom="column">
            <wp:posOffset>-457835</wp:posOffset>
          </wp:positionH>
          <wp:positionV relativeFrom="paragraph">
            <wp:posOffset>-97155</wp:posOffset>
          </wp:positionV>
          <wp:extent cx="2790825" cy="836295"/>
          <wp:effectExtent l="0" t="0" r="9525" b="1905"/>
          <wp:wrapThrough wrapText="bothSides">
            <wp:wrapPolygon edited="0">
              <wp:start x="0" y="0"/>
              <wp:lineTo x="0" y="21157"/>
              <wp:lineTo x="21526" y="21157"/>
              <wp:lineTo x="21526" y="0"/>
              <wp:lineTo x="0" y="0"/>
            </wp:wrapPolygon>
          </wp:wrapThrough>
          <wp:docPr id="3" name="Picture 3" descr="\\Epanserver02\espa_14-20\26_ΔΡΑΣΕΙΣ_ΕΝΙΣΧΥΣΗΣ_ΠΡΟΒΟΛΗ\10_ΕΡΓΑΛΕΙΟΘΗΚΗ_ΑΝΤΑΓ\7.TAYTOTHTA_ΔΡΑΣΗΣ\ERGALIOTHIKI ANTAGON LOGO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10_ΕΡΓΑΛΕΙΟΘΗΚΗ_ΑΝΤΑΓ\7.TAYTOTHTA_ΔΡΑΣΗΣ\ERGALIOTHIKI ANTAG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90839"/>
    <w:rsid w:val="000D73D8"/>
    <w:rsid w:val="000F1E92"/>
    <w:rsid w:val="001A1836"/>
    <w:rsid w:val="001B4CC8"/>
    <w:rsid w:val="00264D9C"/>
    <w:rsid w:val="00297CBF"/>
    <w:rsid w:val="00326130"/>
    <w:rsid w:val="00330B1D"/>
    <w:rsid w:val="003D705E"/>
    <w:rsid w:val="003F4100"/>
    <w:rsid w:val="004B5962"/>
    <w:rsid w:val="0052759F"/>
    <w:rsid w:val="00570A45"/>
    <w:rsid w:val="00613C04"/>
    <w:rsid w:val="00622BC5"/>
    <w:rsid w:val="006734A2"/>
    <w:rsid w:val="00686F08"/>
    <w:rsid w:val="006D3259"/>
    <w:rsid w:val="00701402"/>
    <w:rsid w:val="00735E03"/>
    <w:rsid w:val="008652C1"/>
    <w:rsid w:val="008861F2"/>
    <w:rsid w:val="008873A8"/>
    <w:rsid w:val="008E26F5"/>
    <w:rsid w:val="00917DA1"/>
    <w:rsid w:val="00940C87"/>
    <w:rsid w:val="009D0F9B"/>
    <w:rsid w:val="00A509AE"/>
    <w:rsid w:val="00AB42C3"/>
    <w:rsid w:val="00B40A8C"/>
    <w:rsid w:val="00BD581A"/>
    <w:rsid w:val="00BE6C70"/>
    <w:rsid w:val="00C17088"/>
    <w:rsid w:val="00C3681A"/>
    <w:rsid w:val="00CB1A7C"/>
    <w:rsid w:val="00CB481F"/>
    <w:rsid w:val="00CC4917"/>
    <w:rsid w:val="00D4291D"/>
    <w:rsid w:val="00DC4296"/>
    <w:rsid w:val="00DD2CDF"/>
    <w:rsid w:val="00EC18FC"/>
    <w:rsid w:val="00ED1AEC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F5FB"/>
  <w15:docId w15:val="{DE431AB6-5B44-4E1D-91DB-B961AC2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4B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5&amp;c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epanek/prokirixeis.asp?id=42&amp;cs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C175-4ABD-4493-B90F-C7FFA2C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5</cp:revision>
  <dcterms:created xsi:type="dcterms:W3CDTF">2019-01-31T11:33:00Z</dcterms:created>
  <dcterms:modified xsi:type="dcterms:W3CDTF">2019-02-05T08:42:00Z</dcterms:modified>
</cp:coreProperties>
</file>